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1" w:rsidRPr="000D658C" w:rsidRDefault="00165E31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165E31" w:rsidRPr="000D658C">
        <w:trPr>
          <w:trHeight w:val="851"/>
        </w:trPr>
        <w:tc>
          <w:tcPr>
            <w:tcW w:w="9720" w:type="dxa"/>
            <w:gridSpan w:val="2"/>
            <w:shd w:val="pct12" w:color="auto" w:fill="FFFFFF"/>
            <w:vAlign w:val="center"/>
          </w:tcPr>
          <w:p w:rsidR="00165E31" w:rsidRPr="000D658C" w:rsidRDefault="00165E31" w:rsidP="007A64EB">
            <w:pPr>
              <w:pStyle w:val="berschrift1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Einzureichende Dokumente</w:t>
            </w:r>
            <w:r w:rsidRPr="000D658C">
              <w:rPr>
                <w:rFonts w:ascii="Arial" w:hAnsi="Arial" w:cs="Arial"/>
              </w:rPr>
              <w:br/>
              <w:t xml:space="preserve">Trägerzulassung nach § </w:t>
            </w:r>
            <w:r w:rsidR="007A64EB">
              <w:rPr>
                <w:rFonts w:ascii="Arial" w:hAnsi="Arial" w:cs="Arial"/>
              </w:rPr>
              <w:t>178</w:t>
            </w:r>
            <w:r w:rsidR="007A64EB" w:rsidRPr="000D658C">
              <w:rPr>
                <w:rFonts w:ascii="Arial" w:hAnsi="Arial" w:cs="Arial"/>
              </w:rPr>
              <w:t xml:space="preserve"> </w:t>
            </w:r>
            <w:r w:rsidRPr="000D658C">
              <w:rPr>
                <w:rFonts w:ascii="Arial" w:hAnsi="Arial" w:cs="Arial"/>
              </w:rPr>
              <w:t>SGB III</w:t>
            </w:r>
            <w:r w:rsidR="00C15D9C">
              <w:rPr>
                <w:rFonts w:ascii="Arial" w:hAnsi="Arial" w:cs="Arial"/>
              </w:rPr>
              <w:t xml:space="preserve"> / AZAV</w:t>
            </w: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C84842" w:rsidRDefault="00165E31" w:rsidP="000D658C">
            <w:pPr>
              <w:rPr>
                <w:rFonts w:ascii="Arial" w:hAnsi="Arial" w:cs="Arial"/>
                <w:b/>
                <w:bCs/>
              </w:rPr>
            </w:pPr>
            <w:r w:rsidRPr="00C84842">
              <w:rPr>
                <w:rFonts w:ascii="Arial" w:hAnsi="Arial" w:cs="Arial"/>
                <w:b/>
                <w:bCs/>
              </w:rPr>
              <w:t xml:space="preserve">Angaben zur finanziellen und fachlichen Leistungsfähigkeit des Trägers nach § </w:t>
            </w:r>
            <w:r w:rsidR="007A64EB" w:rsidRPr="00C84842">
              <w:rPr>
                <w:rFonts w:ascii="Arial" w:hAnsi="Arial" w:cs="Arial"/>
                <w:b/>
                <w:bCs/>
              </w:rPr>
              <w:t xml:space="preserve">178 </w:t>
            </w:r>
            <w:r w:rsidRPr="00C84842">
              <w:rPr>
                <w:rFonts w:ascii="Arial" w:hAnsi="Arial" w:cs="Arial"/>
                <w:b/>
                <w:bCs/>
              </w:rPr>
              <w:t>Nr. 1 des SGB III</w:t>
            </w:r>
            <w:r w:rsidR="00D77093" w:rsidRPr="00C84842">
              <w:rPr>
                <w:rFonts w:ascii="Arial" w:hAnsi="Arial" w:cs="Arial"/>
                <w:b/>
                <w:bCs/>
              </w:rPr>
              <w:t xml:space="preserve"> / AZAV § 2</w:t>
            </w:r>
          </w:p>
        </w:tc>
        <w:tc>
          <w:tcPr>
            <w:tcW w:w="1620" w:type="dxa"/>
          </w:tcPr>
          <w:p w:rsidR="00165E31" w:rsidRPr="000D658C" w:rsidRDefault="00165E31">
            <w:pPr>
              <w:pStyle w:val="berschrift2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Anlage Nr.:</w:t>
            </w:r>
          </w:p>
          <w:p w:rsidR="00165E31" w:rsidRPr="000D658C" w:rsidRDefault="00165E31" w:rsidP="000D658C">
            <w:pPr>
              <w:pStyle w:val="berschrift2"/>
              <w:rPr>
                <w:rFonts w:ascii="Arial" w:hAnsi="Arial" w:cs="Arial"/>
                <w:b w:val="0"/>
              </w:rPr>
            </w:pPr>
            <w:r w:rsidRPr="000D658C">
              <w:rPr>
                <w:rFonts w:ascii="Arial" w:hAnsi="Arial" w:cs="Arial"/>
                <w:b w:val="0"/>
                <w:sz w:val="20"/>
              </w:rPr>
              <w:t>(ggf. Bemerkung)</w:t>
            </w: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C84842" w:rsidRDefault="00165E31">
            <w:pPr>
              <w:rPr>
                <w:rFonts w:ascii="Arial" w:hAnsi="Arial" w:cs="Arial"/>
                <w:b/>
              </w:rPr>
            </w:pPr>
            <w:r w:rsidRPr="00C84842">
              <w:rPr>
                <w:rFonts w:ascii="Arial" w:hAnsi="Arial" w:cs="Arial"/>
                <w:b/>
              </w:rPr>
              <w:t xml:space="preserve">Informationen zum Betrieb: </w:t>
            </w:r>
          </w:p>
          <w:p w:rsidR="00165E31" w:rsidRPr="00C84842" w:rsidRDefault="00165E31">
            <w:pPr>
              <w:pStyle w:val="punkt"/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Namen, Geburtsdatum, Geburtsort der Vertreter nach Gesetz, Satzung oder Gesellschaftsvertrag</w:t>
            </w:r>
          </w:p>
          <w:p w:rsidR="00165E31" w:rsidRPr="00C84842" w:rsidRDefault="00165E31">
            <w:pPr>
              <w:pStyle w:val="punkt"/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Anschrift des Geschäftssitzes und der Zweigstellen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C84842" w:rsidRDefault="00165E31">
            <w:pPr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Auszug aus dem Vereins- bzw. Handelsregister bzw. Gewerbeanmeldung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C84842" w:rsidRDefault="00165E31">
            <w:pPr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Satzung bzw. Gesellschaftsvertrag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F94580" w:rsidRPr="000D658C">
        <w:trPr>
          <w:trHeight w:val="851"/>
        </w:trPr>
        <w:tc>
          <w:tcPr>
            <w:tcW w:w="8100" w:type="dxa"/>
          </w:tcPr>
          <w:p w:rsidR="00F94580" w:rsidRPr="00C84842" w:rsidRDefault="00F94580">
            <w:pPr>
              <w:rPr>
                <w:rFonts w:ascii="Arial" w:hAnsi="Arial" w:cs="Arial"/>
                <w:b/>
              </w:rPr>
            </w:pPr>
            <w:r w:rsidRPr="00C84842">
              <w:rPr>
                <w:rFonts w:ascii="Arial" w:hAnsi="Arial" w:cs="Arial"/>
                <w:b/>
              </w:rPr>
              <w:t>Angaben zur finanziellen Leistungsfähigkeit und Stabilität:</w:t>
            </w:r>
          </w:p>
          <w:p w:rsidR="00F94580" w:rsidRPr="00C84842" w:rsidRDefault="00F94580" w:rsidP="00D878F1">
            <w:pPr>
              <w:rPr>
                <w:rFonts w:ascii="Arial" w:hAnsi="Arial" w:cs="Arial"/>
              </w:rPr>
            </w:pPr>
            <w:r w:rsidRPr="00C84842">
              <w:rPr>
                <w:rFonts w:ascii="Arial" w:hAnsi="Arial" w:cs="Arial"/>
              </w:rPr>
              <w:t>z.B. Bilanzen, Einnahmen- Überschussrechnungen, Einkommenssteuerbescheide o.ä., abe</w:t>
            </w:r>
            <w:r w:rsidR="00D878F1" w:rsidRPr="00C84842">
              <w:rPr>
                <w:rFonts w:ascii="Arial" w:hAnsi="Arial" w:cs="Arial"/>
              </w:rPr>
              <w:t>r auc</w:t>
            </w:r>
            <w:r w:rsidR="00FB75B7" w:rsidRPr="00C84842">
              <w:rPr>
                <w:rFonts w:ascii="Arial" w:hAnsi="Arial" w:cs="Arial"/>
              </w:rPr>
              <w:t xml:space="preserve">h </w:t>
            </w:r>
            <w:r w:rsidRPr="00C84842">
              <w:rPr>
                <w:rFonts w:ascii="Arial" w:hAnsi="Arial" w:cs="Arial"/>
              </w:rPr>
              <w:t>Planzahlen</w:t>
            </w:r>
          </w:p>
        </w:tc>
        <w:tc>
          <w:tcPr>
            <w:tcW w:w="1620" w:type="dxa"/>
          </w:tcPr>
          <w:p w:rsidR="00F94580" w:rsidRPr="000D658C" w:rsidRDefault="00F94580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</w:rPr>
              <w:t>Erklärung des Antragsstellers</w:t>
            </w:r>
            <w:r w:rsidRPr="000D658C">
              <w:rPr>
                <w:rFonts w:ascii="Arial" w:hAnsi="Arial" w:cs="Arial"/>
              </w:rPr>
              <w:t xml:space="preserve"> über:</w:t>
            </w:r>
          </w:p>
          <w:p w:rsidR="00165E31" w:rsidRPr="000D658C" w:rsidRDefault="00165E31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Vorstrafen, anhängige Strafverfahren, staatsanwaltschaftliche Ermittlungsverfahren, Gewerbeuntersagungen innerhalb der letzten fünf Jahre oder eine Erklärung dieser Personen, wenn Sie ihren Wohnsitz oder gewöhnlichen Aufenthalt, während dieser Zeit überwiegend im Ausland hatten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</w:rPr>
              <w:t xml:space="preserve">Übersicht über das aktuelle Angebot an </w:t>
            </w:r>
            <w:r w:rsidR="007A64EB">
              <w:rPr>
                <w:rFonts w:ascii="Arial" w:hAnsi="Arial" w:cs="Arial"/>
                <w:b/>
              </w:rPr>
              <w:t>M</w:t>
            </w:r>
            <w:r w:rsidR="007A64EB" w:rsidRPr="000D658C">
              <w:rPr>
                <w:rFonts w:ascii="Arial" w:hAnsi="Arial" w:cs="Arial"/>
                <w:b/>
              </w:rPr>
              <w:t xml:space="preserve">aßnahmen </w:t>
            </w:r>
            <w:r w:rsidR="00E2615A">
              <w:rPr>
                <w:rFonts w:ascii="Arial" w:hAnsi="Arial" w:cs="Arial"/>
                <w:b/>
              </w:rPr>
              <w:t xml:space="preserve">bzw. Vermittlungstätigkeiten </w:t>
            </w:r>
            <w:r w:rsidRPr="000D658C">
              <w:rPr>
                <w:rFonts w:ascii="Arial" w:hAnsi="Arial" w:cs="Arial"/>
                <w:b/>
              </w:rPr>
              <w:t>des Antragstellers</w:t>
            </w:r>
            <w:r w:rsidR="00E2615A">
              <w:rPr>
                <w:rFonts w:ascii="Arial" w:hAnsi="Arial" w:cs="Arial"/>
                <w:b/>
              </w:rPr>
              <w:t xml:space="preserve"> und deren arbeitsmarktliche Ergebnisse</w:t>
            </w:r>
            <w:r w:rsidRPr="000D658C">
              <w:rPr>
                <w:rFonts w:ascii="Arial" w:hAnsi="Arial" w:cs="Arial"/>
              </w:rPr>
              <w:t>:</w:t>
            </w:r>
          </w:p>
          <w:p w:rsidR="00165E31" w:rsidRPr="000D658C" w:rsidRDefault="006A1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Bitte Aktivierungsmaßnahmen und FbW-Maßnahmen kennzeichnen. </w:t>
            </w:r>
            <w:r w:rsidR="00165E31" w:rsidRPr="000D658C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FbW-</w:t>
            </w:r>
            <w:r w:rsidR="00165E31" w:rsidRPr="000D658C">
              <w:rPr>
                <w:rFonts w:ascii="Arial" w:hAnsi="Arial" w:cs="Arial"/>
              </w:rPr>
              <w:t>Maßnahmen, die auf Berufsabschlüsse in anerkannten Ausbildungsberufen oder bundes- oder landesrechtlich geregelten Berufen vorbereiten, ist vor Ort eine Bestätigung der zuständigen Stelle oder der zuständigen Aufsichtsbehörde über die Eignung der Ausbildungsstätte vorzulegen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  <w:b/>
              </w:rPr>
              <w:t>Ausstattung des Trägers:</w:t>
            </w:r>
          </w:p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Liste aller Unterrichtsräume mit Angaben zu Größe, Einrichtung und Verwendung</w:t>
            </w:r>
          </w:p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Liste vorhandener Anlagen/Maschinen (PC-Technik, Maschinen u.ä.)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  <w:b/>
              </w:rPr>
              <w:t>Teilnehmerbezogene Unterlagen:</w:t>
            </w:r>
          </w:p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Muster von Teilnehmer</w:t>
            </w:r>
            <w:r w:rsidR="00C15D9C">
              <w:rPr>
                <w:rFonts w:ascii="Arial" w:hAnsi="Arial" w:cs="Arial"/>
              </w:rPr>
              <w:t>v</w:t>
            </w:r>
            <w:r w:rsidRPr="000D658C">
              <w:rPr>
                <w:rFonts w:ascii="Arial" w:hAnsi="Arial" w:cs="Arial"/>
              </w:rPr>
              <w:t>erträgen</w:t>
            </w:r>
            <w:r w:rsidR="00F94580">
              <w:rPr>
                <w:rFonts w:ascii="Arial" w:hAnsi="Arial" w:cs="Arial"/>
              </w:rPr>
              <w:t xml:space="preserve"> </w:t>
            </w:r>
            <w:r w:rsidR="00C15D9C">
              <w:rPr>
                <w:rFonts w:ascii="Arial" w:hAnsi="Arial" w:cs="Arial"/>
              </w:rPr>
              <w:t>mit angemessenen Rücktritts- und Kündigungsrechten</w:t>
            </w:r>
            <w:r w:rsidRPr="000D658C">
              <w:rPr>
                <w:rFonts w:ascii="Arial" w:hAnsi="Arial" w:cs="Arial"/>
              </w:rPr>
              <w:t xml:space="preserve"> </w:t>
            </w:r>
            <w:r w:rsidR="00022E9B">
              <w:rPr>
                <w:rFonts w:ascii="Arial" w:hAnsi="Arial" w:cs="Arial"/>
              </w:rPr>
              <w:t xml:space="preserve"> </w:t>
            </w:r>
            <w:r w:rsidR="00C15D9C">
              <w:rPr>
                <w:rFonts w:ascii="Arial" w:hAnsi="Arial" w:cs="Arial"/>
              </w:rPr>
              <w:t>(</w:t>
            </w:r>
            <w:r w:rsidR="00022E9B">
              <w:rPr>
                <w:rFonts w:ascii="Arial" w:hAnsi="Arial" w:cs="Arial"/>
              </w:rPr>
              <w:t>n</w:t>
            </w:r>
            <w:r w:rsidR="00F94580">
              <w:rPr>
                <w:rFonts w:ascii="Arial" w:hAnsi="Arial" w:cs="Arial"/>
              </w:rPr>
              <w:t xml:space="preserve">ur FB 2: Muster </w:t>
            </w:r>
            <w:r w:rsidR="00C15D9C">
              <w:rPr>
                <w:rFonts w:ascii="Arial" w:hAnsi="Arial" w:cs="Arial"/>
              </w:rPr>
              <w:t xml:space="preserve">eines </w:t>
            </w:r>
            <w:r w:rsidR="00F94580">
              <w:rPr>
                <w:rFonts w:ascii="Arial" w:hAnsi="Arial" w:cs="Arial"/>
              </w:rPr>
              <w:t>Vermitt</w:t>
            </w:r>
            <w:r w:rsidR="004E57D8">
              <w:rPr>
                <w:rFonts w:ascii="Arial" w:hAnsi="Arial" w:cs="Arial"/>
              </w:rPr>
              <w:t>l</w:t>
            </w:r>
            <w:r w:rsidR="00F94580">
              <w:rPr>
                <w:rFonts w:ascii="Arial" w:hAnsi="Arial" w:cs="Arial"/>
              </w:rPr>
              <w:t>ungsvertrag</w:t>
            </w:r>
            <w:r w:rsidR="00C15D9C">
              <w:rPr>
                <w:rFonts w:ascii="Arial" w:hAnsi="Arial" w:cs="Arial"/>
              </w:rPr>
              <w:t>s</w:t>
            </w:r>
          </w:p>
          <w:p w:rsidR="00165E31" w:rsidRPr="000D658C" w:rsidRDefault="00165E31" w:rsidP="000D658C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</w:rPr>
              <w:t>aktuelles Werbematerial (ggfs. eine typische Auswahl)</w:t>
            </w:r>
          </w:p>
          <w:p w:rsidR="00165E31" w:rsidRPr="000D658C" w:rsidRDefault="00165E31" w:rsidP="000D658C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</w:rPr>
              <w:t>aktueller Nachweis über die Unfallversicherung der Teilnehmer</w:t>
            </w:r>
            <w:r w:rsidR="006345DE">
              <w:rPr>
                <w:rFonts w:ascii="Arial" w:hAnsi="Arial" w:cs="Arial"/>
              </w:rPr>
              <w:t xml:space="preserve"> (</w:t>
            </w:r>
            <w:r w:rsidR="006345DE" w:rsidRPr="00002C64">
              <w:rPr>
                <w:rFonts w:ascii="Arial" w:hAnsi="Arial" w:cs="Arial"/>
                <w:i/>
              </w:rPr>
              <w:t>nicht zutreffend für FB 2)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  <w:sz w:val="18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rPr>
                <w:rFonts w:ascii="Arial" w:hAnsi="Arial" w:cs="Arial"/>
                <w:b/>
                <w:i/>
                <w:iCs/>
              </w:rPr>
            </w:pPr>
            <w:r w:rsidRPr="000D658C">
              <w:rPr>
                <w:rFonts w:ascii="Arial" w:hAnsi="Arial" w:cs="Arial"/>
                <w:b/>
                <w:i/>
                <w:iCs/>
              </w:rPr>
              <w:t xml:space="preserve">Nutzung von Schulungsstätten </w:t>
            </w:r>
            <w:r w:rsidRPr="000D658C">
              <w:rPr>
                <w:rFonts w:ascii="Arial" w:hAnsi="Arial" w:cs="Arial"/>
                <w:i/>
                <w:iCs/>
              </w:rPr>
              <w:t xml:space="preserve">(nur falls neben den beantragten Standorten weitere temporären Schulungsstätten genutzt werden sollen) </w:t>
            </w:r>
          </w:p>
          <w:p w:rsidR="00165E31" w:rsidRPr="000D658C" w:rsidRDefault="00165E31" w:rsidP="000D658C">
            <w:pPr>
              <w:rPr>
                <w:rFonts w:ascii="Arial" w:hAnsi="Arial" w:cs="Arial"/>
                <w:i/>
                <w:iCs/>
              </w:rPr>
            </w:pPr>
            <w:r w:rsidRPr="000D658C">
              <w:rPr>
                <w:rFonts w:ascii="Arial" w:hAnsi="Arial" w:cs="Arial"/>
                <w:i/>
                <w:iCs/>
              </w:rPr>
              <w:t>Verfahren zur Eignungsprüfung neuer Schulungsstätten</w:t>
            </w:r>
          </w:p>
          <w:p w:rsidR="00165E31" w:rsidRPr="000D658C" w:rsidRDefault="00165E31" w:rsidP="000D658C">
            <w:pPr>
              <w:rPr>
                <w:rFonts w:ascii="Arial" w:hAnsi="Arial" w:cs="Arial"/>
                <w:b/>
              </w:rPr>
            </w:pPr>
            <w:r w:rsidRPr="000D658C">
              <w:rPr>
                <w:rFonts w:ascii="Arial" w:hAnsi="Arial" w:cs="Arial"/>
                <w:i/>
                <w:iCs/>
              </w:rPr>
              <w:t>Liste der aktuell genutzten Schulungsstätten</w:t>
            </w:r>
            <w:r w:rsidR="00022E9B">
              <w:rPr>
                <w:rFonts w:ascii="Arial" w:hAnsi="Arial" w:cs="Arial"/>
                <w:i/>
                <w:iCs/>
              </w:rPr>
              <w:t xml:space="preserve"> </w:t>
            </w:r>
            <w:r w:rsidR="00022E9B">
              <w:rPr>
                <w:rFonts w:ascii="Arial" w:hAnsi="Arial" w:cs="Arial"/>
              </w:rPr>
              <w:t>(</w:t>
            </w:r>
            <w:r w:rsidR="00022E9B" w:rsidRPr="00002C64">
              <w:rPr>
                <w:rFonts w:ascii="Arial" w:hAnsi="Arial" w:cs="Arial"/>
                <w:i/>
              </w:rPr>
              <w:t>nicht zutreffend für FB 2)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  <w:sz w:val="18"/>
              </w:rPr>
            </w:pPr>
          </w:p>
        </w:tc>
      </w:tr>
    </w:tbl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p w:rsidR="00242DED" w:rsidRDefault="00242DED">
      <w:pPr>
        <w:rPr>
          <w:rFonts w:ascii="Arial" w:hAnsi="Arial" w:cs="Arial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t>Nachweise zur Fähigkeit des Trägers, die Eingliederung von Teilnehmerinnen und Teilnehmern</w:t>
            </w:r>
            <w:r w:rsidR="00D77093">
              <w:rPr>
                <w:rFonts w:ascii="Arial" w:hAnsi="Arial" w:cs="Arial"/>
                <w:b/>
                <w:bCs/>
              </w:rPr>
              <w:t xml:space="preserve"> zu unterstützen</w:t>
            </w:r>
            <w:r w:rsidRPr="000D658C">
              <w:rPr>
                <w:rFonts w:ascii="Arial" w:hAnsi="Arial" w:cs="Arial"/>
                <w:b/>
                <w:bCs/>
              </w:rPr>
              <w:t xml:space="preserve"> nach §</w:t>
            </w:r>
            <w:r w:rsidR="007A64EB">
              <w:rPr>
                <w:rFonts w:ascii="Arial" w:hAnsi="Arial" w:cs="Arial"/>
                <w:b/>
                <w:bCs/>
              </w:rPr>
              <w:t xml:space="preserve"> 178</w:t>
            </w:r>
            <w:r w:rsidR="007A64EB"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(2) des SGB III </w:t>
            </w:r>
            <w:r w:rsidR="00D77093">
              <w:rPr>
                <w:rFonts w:ascii="Arial" w:hAnsi="Arial" w:cs="Arial"/>
                <w:b/>
                <w:bCs/>
              </w:rPr>
              <w:t>/ AZAV § 2</w:t>
            </w:r>
          </w:p>
        </w:tc>
        <w:tc>
          <w:tcPr>
            <w:tcW w:w="1620" w:type="dxa"/>
          </w:tcPr>
          <w:p w:rsidR="00165E31" w:rsidRPr="000D658C" w:rsidRDefault="00165E31">
            <w:pPr>
              <w:pStyle w:val="berschrift2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Anlage Nr.:</w:t>
            </w:r>
          </w:p>
          <w:p w:rsidR="00165E31" w:rsidRPr="000D658C" w:rsidRDefault="00165E31" w:rsidP="000D658C">
            <w:pPr>
              <w:pStyle w:val="berschrift3"/>
              <w:rPr>
                <w:rFonts w:ascii="Arial" w:hAnsi="Arial" w:cs="Arial"/>
                <w:sz w:val="18"/>
              </w:rPr>
            </w:pPr>
            <w:r w:rsidRPr="000D658C">
              <w:rPr>
                <w:rFonts w:ascii="Arial" w:hAnsi="Arial" w:cs="Arial"/>
                <w:b w:val="0"/>
                <w:sz w:val="20"/>
              </w:rPr>
              <w:t>(ggf. Bemerkung)</w:t>
            </w: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Default="00E2615A" w:rsidP="000D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2615A" w:rsidRPr="000D658C" w:rsidRDefault="00E2615A" w:rsidP="000D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Darstellung von Art und Umfang der Zusammenarbeit mit Akteuren des Ausbildungs- und Arbeitsmarktes vor Ort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E2615A" w:rsidP="000D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84842">
              <w:rPr>
                <w:rFonts w:ascii="Arial" w:hAnsi="Arial" w:cs="Arial"/>
              </w:rPr>
              <w:t>Darstellung der Methoden, mit den der Träger aktuelle arbeitsmarktrelevante Entwicklungen berücksichtigt</w:t>
            </w:r>
            <w:r w:rsidR="00FB75B7" w:rsidRPr="00C84842">
              <w:rPr>
                <w:rFonts w:ascii="Arial" w:hAnsi="Arial" w:cs="Arial"/>
              </w:rPr>
              <w:t xml:space="preserve"> (und deren Ergebnisse)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Angaben zum Personal, dass für die Vermittlung eingesetzt wird (einschließlich Qualifikationsnachweisen</w:t>
            </w:r>
            <w:r w:rsidR="00E2615A">
              <w:rPr>
                <w:rFonts w:ascii="Arial" w:hAnsi="Arial" w:cs="Arial"/>
              </w:rPr>
              <w:t>)</w:t>
            </w:r>
            <w:r w:rsidR="00D770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493E87" w:rsidRPr="000D658C">
        <w:trPr>
          <w:trHeight w:val="851"/>
        </w:trPr>
        <w:tc>
          <w:tcPr>
            <w:tcW w:w="8100" w:type="dxa"/>
          </w:tcPr>
          <w:p w:rsidR="00493E87" w:rsidRPr="00493E87" w:rsidRDefault="00493E87" w:rsidP="00493E87">
            <w:pPr>
              <w:rPr>
                <w:rFonts w:ascii="Arial" w:hAnsi="Arial" w:cs="Arial"/>
              </w:rPr>
            </w:pPr>
            <w:r w:rsidRPr="009C699E">
              <w:rPr>
                <w:rFonts w:ascii="Arial" w:hAnsi="Arial" w:cs="Arial"/>
              </w:rPr>
              <w:t>Angaben zum Personal</w:t>
            </w:r>
            <w:r>
              <w:rPr>
                <w:rFonts w:ascii="Arial" w:hAnsi="Arial" w:cs="Arial"/>
              </w:rPr>
              <w:t xml:space="preserve"> für sozialpädagogische Betreuung (sofern zutreffend)</w:t>
            </w:r>
          </w:p>
        </w:tc>
        <w:tc>
          <w:tcPr>
            <w:tcW w:w="1620" w:type="dxa"/>
          </w:tcPr>
          <w:p w:rsidR="00493E87" w:rsidRPr="000D658C" w:rsidRDefault="00493E87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Übersicht zu den erzielten Ergebnissen über die Vermittlung von Teilnehmern in den letzten drei Jahren</w:t>
            </w:r>
            <w:r w:rsidR="00E2615A">
              <w:rPr>
                <w:rFonts w:ascii="Arial" w:hAnsi="Arial" w:cs="Arial"/>
              </w:rPr>
              <w:t xml:space="preserve"> sowie eine Bewertung des Trägers durch Teilnehmende und Betriebe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9720" w:type="dxa"/>
            <w:gridSpan w:val="2"/>
          </w:tcPr>
          <w:p w:rsidR="00165E31" w:rsidRPr="000D658C" w:rsidRDefault="00165E31" w:rsidP="00320F23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t>Aus- und Fortbildung sowie Berufserfahrung des Leiters und der Lehr</w:t>
            </w:r>
            <w:r w:rsidR="00E2615A">
              <w:rPr>
                <w:rFonts w:ascii="Arial" w:hAnsi="Arial" w:cs="Arial"/>
                <w:b/>
                <w:bCs/>
              </w:rPr>
              <w:t>- und Fach</w:t>
            </w:r>
            <w:r w:rsidRPr="000D658C">
              <w:rPr>
                <w:rFonts w:ascii="Arial" w:hAnsi="Arial" w:cs="Arial"/>
                <w:b/>
                <w:bCs/>
              </w:rPr>
              <w:t>kräfte nach</w:t>
            </w:r>
            <w:r w:rsidR="00320F23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§ </w:t>
            </w:r>
            <w:r w:rsidR="007A64EB">
              <w:rPr>
                <w:rFonts w:ascii="Arial" w:hAnsi="Arial" w:cs="Arial"/>
                <w:b/>
                <w:bCs/>
              </w:rPr>
              <w:t>178</w:t>
            </w:r>
            <w:r w:rsidR="007A64EB"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(3) des SGB III </w:t>
            </w:r>
            <w:r w:rsidR="00D77093">
              <w:rPr>
                <w:rFonts w:ascii="Arial" w:hAnsi="Arial" w:cs="Arial"/>
                <w:b/>
                <w:bCs/>
              </w:rPr>
              <w:t>/ AZAV § 2</w:t>
            </w: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7A64EB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Darstellung zur fachlichen und pädagogischen Eignung der Leitung des </w:t>
            </w:r>
            <w:r w:rsidR="007A64EB">
              <w:rPr>
                <w:rFonts w:ascii="Arial" w:hAnsi="Arial" w:cs="Arial"/>
              </w:rPr>
              <w:t>Träge</w:t>
            </w:r>
            <w:r w:rsidR="007A64EB" w:rsidRPr="000D658C">
              <w:rPr>
                <w:rFonts w:ascii="Arial" w:hAnsi="Arial" w:cs="Arial"/>
              </w:rPr>
              <w:t xml:space="preserve">rs </w:t>
            </w:r>
            <w:r w:rsidRPr="000D658C">
              <w:rPr>
                <w:rFonts w:ascii="Arial" w:hAnsi="Arial" w:cs="Arial"/>
              </w:rPr>
              <w:t>bzw. seiner Standorte (Lebenslauf, Profil)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  <w:b/>
                <w:bCs/>
              </w:rPr>
            </w:pPr>
            <w:r w:rsidRPr="000D658C">
              <w:rPr>
                <w:rFonts w:ascii="Arial" w:hAnsi="Arial" w:cs="Arial"/>
              </w:rPr>
              <w:t>Übersicht über alle angestellten Beratungs- und Lehr</w:t>
            </w:r>
            <w:r w:rsidR="004D05BA">
              <w:rPr>
                <w:rFonts w:ascii="Arial" w:hAnsi="Arial" w:cs="Arial"/>
              </w:rPr>
              <w:t>, und Fach</w:t>
            </w:r>
            <w:r w:rsidRPr="000D658C">
              <w:rPr>
                <w:rFonts w:ascii="Arial" w:hAnsi="Arial" w:cs="Arial"/>
              </w:rPr>
              <w:t>kräfte mit Angabe des jeweiligen Einsatzgebietes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  <w:b/>
                <w:bCs/>
              </w:rPr>
            </w:pPr>
            <w:r w:rsidRPr="000D658C">
              <w:rPr>
                <w:rFonts w:ascii="Arial" w:hAnsi="Arial" w:cs="Arial"/>
              </w:rPr>
              <w:t>Übersicht über alle freiberuflich tätigen Beratungs- und Lehrkräfte mit Angabe des jeweiligen Einsatzgebietes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091E55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zusammengefasster Bericht zu den Ergebnissen der Teilnehmerbefragungen bezüglich der </w:t>
            </w:r>
            <w:r w:rsidR="00091E55">
              <w:rPr>
                <w:rFonts w:ascii="Arial" w:hAnsi="Arial" w:cs="Arial"/>
              </w:rPr>
              <w:t>Lehr- und Fachkräfte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851"/>
        </w:trPr>
        <w:tc>
          <w:tcPr>
            <w:tcW w:w="8100" w:type="dxa"/>
          </w:tcPr>
          <w:p w:rsidR="00165E31" w:rsidRPr="000D658C" w:rsidRDefault="00165E31" w:rsidP="00091E55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Regelungen bzw. Anforderungen des Trägers bezüglich der regelmäßigen Weiterbildung der </w:t>
            </w:r>
            <w:r w:rsidR="00091E55">
              <w:rPr>
                <w:rFonts w:ascii="Arial" w:hAnsi="Arial" w:cs="Arial"/>
              </w:rPr>
              <w:t>Lehr- und Fachkräfte</w:t>
            </w:r>
            <w:r w:rsidRPr="000D658C">
              <w:rPr>
                <w:rFonts w:ascii="Arial" w:hAnsi="Arial" w:cs="Arial"/>
              </w:rPr>
              <w:t xml:space="preserve"> (sowohl angestellte als auch freiberufliche)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  <w:sz w:val="18"/>
              </w:rPr>
            </w:pPr>
          </w:p>
        </w:tc>
      </w:tr>
    </w:tbl>
    <w:p w:rsidR="00242DED" w:rsidRDefault="00242DED">
      <w:pPr>
        <w:rPr>
          <w:rFonts w:ascii="Arial" w:hAnsi="Arial" w:cs="Arial"/>
        </w:rPr>
      </w:pPr>
    </w:p>
    <w:p w:rsidR="00165E31" w:rsidRPr="000D658C" w:rsidRDefault="00493E87" w:rsidP="000D658C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165E31" w:rsidRPr="000D658C">
        <w:trPr>
          <w:trHeight w:val="581"/>
        </w:trPr>
        <w:tc>
          <w:tcPr>
            <w:tcW w:w="8100" w:type="dxa"/>
          </w:tcPr>
          <w:p w:rsidR="00165E31" w:rsidRPr="000D658C" w:rsidRDefault="00165E31" w:rsidP="000D658C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lastRenderedPageBreak/>
              <w:t xml:space="preserve">Qualitätsmanagementhandbuch nach § </w:t>
            </w:r>
            <w:r w:rsidR="007A64EB">
              <w:rPr>
                <w:rFonts w:ascii="Arial" w:hAnsi="Arial" w:cs="Arial"/>
                <w:b/>
                <w:bCs/>
              </w:rPr>
              <w:t>178</w:t>
            </w:r>
            <w:r w:rsidR="007A64EB" w:rsidRPr="000D658C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 xml:space="preserve">Nr. 4 des SGB III </w:t>
            </w:r>
            <w:r w:rsidR="004D05BA">
              <w:rPr>
                <w:rFonts w:ascii="Arial" w:hAnsi="Arial" w:cs="Arial"/>
                <w:b/>
                <w:bCs/>
              </w:rPr>
              <w:t>/ AZAV § 2</w:t>
            </w:r>
            <w:r w:rsidR="00320F23">
              <w:rPr>
                <w:rFonts w:ascii="Arial" w:hAnsi="Arial" w:cs="Arial"/>
                <w:b/>
                <w:bCs/>
              </w:rPr>
              <w:t xml:space="preserve"> </w:t>
            </w:r>
            <w:r w:rsidRPr="000D658C">
              <w:rPr>
                <w:rFonts w:ascii="Arial" w:hAnsi="Arial" w:cs="Arial"/>
                <w:b/>
                <w:bCs/>
              </w:rPr>
              <w:t>mit folgenden Angaben</w:t>
            </w:r>
            <w:r w:rsidR="00C15D9C">
              <w:rPr>
                <w:rFonts w:ascii="Arial" w:hAnsi="Arial" w:cs="Arial"/>
                <w:b/>
                <w:bCs/>
              </w:rPr>
              <w:t xml:space="preserve"> </w:t>
            </w:r>
            <w:r w:rsidR="00C15D9C" w:rsidRPr="00C84842">
              <w:rPr>
                <w:rFonts w:ascii="Arial" w:hAnsi="Arial" w:cs="Arial"/>
                <w:b/>
                <w:bCs/>
                <w:i/>
              </w:rPr>
              <w:t>(sofern für den Fachbereich zutreffend)</w:t>
            </w:r>
          </w:p>
        </w:tc>
        <w:tc>
          <w:tcPr>
            <w:tcW w:w="1620" w:type="dxa"/>
          </w:tcPr>
          <w:p w:rsidR="00165E31" w:rsidRPr="000D658C" w:rsidRDefault="00165E31">
            <w:pPr>
              <w:pStyle w:val="berschrift2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Anlage Nr.:</w:t>
            </w:r>
          </w:p>
          <w:p w:rsidR="00165E31" w:rsidRPr="000D658C" w:rsidRDefault="00165E31" w:rsidP="000D658C">
            <w:pPr>
              <w:pStyle w:val="berschrift3"/>
              <w:rPr>
                <w:rFonts w:ascii="Arial" w:hAnsi="Arial" w:cs="Arial"/>
                <w:sz w:val="18"/>
              </w:rPr>
            </w:pPr>
            <w:r w:rsidRPr="000D658C">
              <w:rPr>
                <w:rFonts w:ascii="Arial" w:hAnsi="Arial" w:cs="Arial"/>
                <w:b w:val="0"/>
                <w:sz w:val="20"/>
              </w:rPr>
              <w:t>(ggf. Bemerkung)</w:t>
            </w: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Leitbild / Politik 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Darstellung der Unternehmensorganisation und -führung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73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Festlegung von Unternehmenszielen sowie Lehr- und Lernzielen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CE35DE" w:rsidRPr="000D658C">
        <w:trPr>
          <w:trHeight w:val="737"/>
        </w:trPr>
        <w:tc>
          <w:tcPr>
            <w:tcW w:w="8100" w:type="dxa"/>
          </w:tcPr>
          <w:p w:rsidR="00CE35DE" w:rsidRPr="000D658C" w:rsidRDefault="00CE35DE">
            <w:pPr>
              <w:pStyle w:val="punk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Verfahren zur Qualifizierung und Fortbildung der Leitung und der Lehr- und Fachkräfte</w:t>
            </w:r>
          </w:p>
        </w:tc>
        <w:tc>
          <w:tcPr>
            <w:tcW w:w="1620" w:type="dxa"/>
          </w:tcPr>
          <w:p w:rsidR="00CE35DE" w:rsidRPr="000D658C" w:rsidRDefault="00CE35DE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Arbeitsmarktbeobachtung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737"/>
        </w:trPr>
        <w:tc>
          <w:tcPr>
            <w:tcW w:w="8100" w:type="dxa"/>
          </w:tcPr>
          <w:p w:rsidR="00165E31" w:rsidRPr="000D658C" w:rsidRDefault="00165E31" w:rsidP="00320F23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Verfahren zur Entwicklung und internen Prüfung / Freigabe von </w:t>
            </w:r>
            <w:r w:rsidR="007A64EB">
              <w:rPr>
                <w:rFonts w:ascii="Arial" w:hAnsi="Arial" w:cs="Arial"/>
              </w:rPr>
              <w:t>M</w:t>
            </w:r>
            <w:r w:rsidRPr="000D658C">
              <w:rPr>
                <w:rFonts w:ascii="Arial" w:hAnsi="Arial" w:cs="Arial"/>
              </w:rPr>
              <w:t>aßnahmen</w:t>
            </w:r>
            <w:r w:rsidR="00C15D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 w:rsidP="00C15D9C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 xml:space="preserve">Verfahren zur Durchführung von </w:t>
            </w:r>
            <w:r w:rsidR="007A64EB">
              <w:rPr>
                <w:rFonts w:ascii="Arial" w:hAnsi="Arial" w:cs="Arial"/>
              </w:rPr>
              <w:t>M</w:t>
            </w:r>
            <w:r w:rsidR="007A64EB" w:rsidRPr="000D658C">
              <w:rPr>
                <w:rFonts w:ascii="Arial" w:hAnsi="Arial" w:cs="Arial"/>
              </w:rPr>
              <w:t>aßnahmen</w:t>
            </w:r>
            <w:r w:rsidR="00CE35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Evaluierung der durchgeführten Maßnahmen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Eignungsfeststellung von Teilnehmern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Teilnehmerbegleitung</w:t>
            </w:r>
            <w:r w:rsidR="00493E87">
              <w:rPr>
                <w:rFonts w:ascii="Arial" w:hAnsi="Arial" w:cs="Arial"/>
              </w:rPr>
              <w:t xml:space="preserve"> (einschließlich Fehlzeitenkonzept)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Vermittlung der Teilnehmer in Arbeit</w:t>
            </w:r>
            <w:r w:rsidR="00493E87">
              <w:rPr>
                <w:rFonts w:ascii="Arial" w:hAnsi="Arial" w:cs="Arial"/>
              </w:rPr>
              <w:t xml:space="preserve"> bzw. Ausbildung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73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zur Meldung zulassungsrelevanter Änderungen an die fachkundige Stelle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737"/>
        </w:trPr>
        <w:tc>
          <w:tcPr>
            <w:tcW w:w="8100" w:type="dxa"/>
          </w:tcPr>
          <w:p w:rsidR="00165E31" w:rsidRPr="000D658C" w:rsidRDefault="00165E31" w:rsidP="004E57D8">
            <w:pPr>
              <w:pStyle w:val="punkt"/>
            </w:pPr>
            <w:r w:rsidRPr="000D658C">
              <w:t>Verfahren zur</w:t>
            </w:r>
            <w:r w:rsidR="00AA60A0">
              <w:t xml:space="preserve"> Durchführung </w:t>
            </w:r>
            <w:r w:rsidR="00AA60A0">
              <w:rPr>
                <w:rFonts w:ascii="Arial" w:hAnsi="Arial" w:cs="Arial"/>
              </w:rPr>
              <w:t>eigener</w:t>
            </w:r>
            <w:r w:rsidR="00AA60A0" w:rsidRPr="00AA60A0">
              <w:rPr>
                <w:rFonts w:ascii="Arial" w:hAnsi="Arial" w:cs="Arial"/>
              </w:rPr>
              <w:t xml:space="preserve"> Prüfung</w:t>
            </w:r>
            <w:r w:rsidR="00AA60A0">
              <w:rPr>
                <w:rFonts w:ascii="Arial" w:hAnsi="Arial" w:cs="Arial"/>
              </w:rPr>
              <w:t>en</w:t>
            </w:r>
            <w:r w:rsidR="00AA60A0" w:rsidRPr="00AA60A0">
              <w:rPr>
                <w:rFonts w:ascii="Arial" w:hAnsi="Arial" w:cs="Arial"/>
              </w:rPr>
              <w:t xml:space="preserve"> zur Funktionsweise des Unternehmens</w:t>
            </w:r>
            <w:r w:rsidR="00AA60A0">
              <w:rPr>
                <w:rFonts w:ascii="Arial" w:hAnsi="Arial" w:cs="Arial"/>
              </w:rPr>
              <w:t xml:space="preserve"> und des Managementsystems</w:t>
            </w:r>
            <w:r w:rsidRPr="000D658C">
              <w:t xml:space="preserve"> (interne Audits</w:t>
            </w:r>
            <w:r w:rsidR="00AA60A0">
              <w:t>, Managementbewertung</w:t>
            </w:r>
            <w:r w:rsidRPr="000D658C">
              <w:t>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90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Verfahren für Korrektur- und Vorbeugungsmaßnahmen</w:t>
            </w:r>
            <w:r w:rsidR="00493E87">
              <w:rPr>
                <w:rFonts w:ascii="Arial" w:hAnsi="Arial" w:cs="Arial"/>
              </w:rPr>
              <w:t xml:space="preserve"> (einschließlich Beschwerdemanagement)</w:t>
            </w:r>
            <w:r w:rsidRPr="000D658C">
              <w:rPr>
                <w:rFonts w:ascii="Arial" w:hAnsi="Arial" w:cs="Arial"/>
              </w:rPr>
              <w:t xml:space="preserve"> sowie zur Steuerung fortlaufender Optimierungsprozesse auf der Grundlage erhobener Kennzahlen und Indikatoren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413"/>
        </w:trPr>
        <w:tc>
          <w:tcPr>
            <w:tcW w:w="9720" w:type="dxa"/>
            <w:gridSpan w:val="2"/>
          </w:tcPr>
          <w:p w:rsidR="00165E31" w:rsidRPr="000D658C" w:rsidRDefault="00165E31">
            <w:pPr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  <w:b/>
                <w:bCs/>
              </w:rPr>
              <w:t>weitere Unterlagen aus dem Qualitätsmanagementsystem</w:t>
            </w:r>
          </w:p>
        </w:tc>
      </w:tr>
      <w:tr w:rsidR="00165E31" w:rsidRPr="000D658C">
        <w:trPr>
          <w:trHeight w:val="519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Übersicht der aktuellen Ziele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Bericht zu den Ergebnissen de</w:t>
            </w:r>
            <w:r w:rsidR="00D878F1">
              <w:rPr>
                <w:rFonts w:ascii="Arial" w:hAnsi="Arial" w:cs="Arial"/>
              </w:rPr>
              <w:t>r eigenen Prüfung zur Funktionsweise des Unternehmens</w:t>
            </w:r>
            <w:r w:rsidRPr="000D658C">
              <w:rPr>
                <w:rFonts w:ascii="Arial" w:hAnsi="Arial" w:cs="Arial"/>
              </w:rPr>
              <w:t xml:space="preserve"> internen Audits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  <w:sz w:val="18"/>
              </w:rPr>
            </w:pPr>
          </w:p>
        </w:tc>
      </w:tr>
      <w:tr w:rsidR="00165E31" w:rsidRPr="000D658C">
        <w:trPr>
          <w:trHeight w:val="567"/>
        </w:trPr>
        <w:tc>
          <w:tcPr>
            <w:tcW w:w="8100" w:type="dxa"/>
          </w:tcPr>
          <w:p w:rsidR="00165E31" w:rsidRPr="000D658C" w:rsidRDefault="00165E31">
            <w:pPr>
              <w:pStyle w:val="punkt"/>
              <w:rPr>
                <w:rFonts w:ascii="Arial" w:hAnsi="Arial" w:cs="Arial"/>
              </w:rPr>
            </w:pPr>
            <w:r w:rsidRPr="000D658C">
              <w:rPr>
                <w:rFonts w:ascii="Arial" w:hAnsi="Arial" w:cs="Arial"/>
              </w:rPr>
              <w:t>Bericht zu</w:t>
            </w:r>
            <w:r w:rsidR="00D878F1">
              <w:rPr>
                <w:rFonts w:ascii="Arial" w:hAnsi="Arial" w:cs="Arial"/>
              </w:rPr>
              <w:t>r</w:t>
            </w:r>
            <w:r w:rsidRPr="000D658C">
              <w:rPr>
                <w:rFonts w:ascii="Arial" w:hAnsi="Arial" w:cs="Arial"/>
              </w:rPr>
              <w:t xml:space="preserve"> letzten</w:t>
            </w:r>
            <w:r w:rsidR="00D878F1">
              <w:rPr>
                <w:rFonts w:ascii="Arial" w:hAnsi="Arial" w:cs="Arial"/>
              </w:rPr>
              <w:t xml:space="preserve"> eigenen Überprüfung der Qualitätspolitik und -ziele </w:t>
            </w:r>
            <w:r w:rsidRPr="000D658C">
              <w:rPr>
                <w:rFonts w:ascii="Arial" w:hAnsi="Arial" w:cs="Arial"/>
              </w:rPr>
              <w:t xml:space="preserve"> </w:t>
            </w:r>
            <w:r w:rsidR="00D878F1">
              <w:rPr>
                <w:rFonts w:ascii="Arial" w:hAnsi="Arial" w:cs="Arial"/>
              </w:rPr>
              <w:t>(</w:t>
            </w:r>
            <w:r w:rsidRPr="000D658C">
              <w:rPr>
                <w:rFonts w:ascii="Arial" w:hAnsi="Arial" w:cs="Arial"/>
              </w:rPr>
              <w:t>Management</w:t>
            </w:r>
            <w:r w:rsidR="00AA60A0">
              <w:rPr>
                <w:rFonts w:ascii="Arial" w:hAnsi="Arial" w:cs="Arial"/>
              </w:rPr>
              <w:t>bewertung</w:t>
            </w:r>
            <w:r w:rsidR="00D878F1">
              <w:rPr>
                <w:rFonts w:ascii="Arial" w:hAnsi="Arial" w:cs="Arial"/>
              </w:rPr>
              <w:t>)</w:t>
            </w:r>
          </w:p>
        </w:tc>
        <w:tc>
          <w:tcPr>
            <w:tcW w:w="1620" w:type="dxa"/>
          </w:tcPr>
          <w:p w:rsidR="00165E31" w:rsidRPr="000D658C" w:rsidRDefault="00165E31">
            <w:pPr>
              <w:rPr>
                <w:rFonts w:ascii="Arial" w:hAnsi="Arial" w:cs="Arial"/>
                <w:sz w:val="18"/>
              </w:rPr>
            </w:pPr>
          </w:p>
        </w:tc>
      </w:tr>
    </w:tbl>
    <w:p w:rsidR="00165E31" w:rsidRPr="000D658C" w:rsidRDefault="00165E31">
      <w:pPr>
        <w:rPr>
          <w:rFonts w:ascii="Arial" w:hAnsi="Arial" w:cs="Arial"/>
        </w:rPr>
      </w:pPr>
    </w:p>
    <w:p w:rsidR="00165E31" w:rsidRPr="000D658C" w:rsidRDefault="00165E31">
      <w:pPr>
        <w:rPr>
          <w:rFonts w:ascii="Arial" w:hAnsi="Arial" w:cs="Arial"/>
        </w:rPr>
      </w:pPr>
      <w:r w:rsidRPr="000D658C">
        <w:rPr>
          <w:rFonts w:ascii="Arial" w:hAnsi="Arial" w:cs="Arial"/>
        </w:rPr>
        <w:t>Bitte alle beiliegenden Dokumente kennzeichnen, dabei ggf. unter Bemerkung notieren, wo die entsprechenden Angaben zu finden sind (z.B. auf Seite xx im QM-Handbuch)</w:t>
      </w:r>
      <w:bookmarkStart w:id="0" w:name="_GoBack"/>
      <w:bookmarkEnd w:id="0"/>
    </w:p>
    <w:sectPr w:rsidR="00165E31" w:rsidRPr="000D658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C8" w:rsidRDefault="00355BC8">
      <w:r>
        <w:separator/>
      </w:r>
    </w:p>
  </w:endnote>
  <w:endnote w:type="continuationSeparator" w:id="0">
    <w:p w:rsidR="00355BC8" w:rsidRDefault="003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55">
    <w:altName w:val="Vrinda"/>
    <w:charset w:val="00"/>
    <w:family w:val="auto"/>
    <w:pitch w:val="variable"/>
    <w:sig w:usb0="00000003" w:usb1="00000000" w:usb2="00000000" w:usb3="00000000" w:csb0="00000001" w:csb1="00000000"/>
  </w:font>
  <w:font w:name="Frutiger 45">
    <w:altName w:val="Frutiger 46 Light Ital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701"/>
      <w:gridCol w:w="4960"/>
    </w:tblGrid>
    <w:tr w:rsidR="00493E87" w:rsidRPr="000D658C" w:rsidTr="000D658C">
      <w:trPr>
        <w:trHeight w:val="172"/>
      </w:trPr>
      <w:tc>
        <w:tcPr>
          <w:tcW w:w="3119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493E87" w:rsidRPr="000D658C" w:rsidRDefault="00493E87" w:rsidP="000D658C">
          <w:pPr>
            <w:pStyle w:val="Fuzeile"/>
            <w:tabs>
              <w:tab w:val="clear" w:pos="9072"/>
            </w:tabs>
            <w:spacing w:before="60"/>
            <w:jc w:val="left"/>
            <w:rPr>
              <w:rFonts w:ascii="Arial" w:hAnsi="Arial" w:cs="Arial"/>
              <w:sz w:val="12"/>
            </w:rPr>
          </w:pPr>
          <w:r w:rsidRPr="000D658C">
            <w:rPr>
              <w:rFonts w:ascii="Arial" w:hAnsi="Arial" w:cs="Arial"/>
              <w:b/>
              <w:bCs/>
              <w:spacing w:val="-5"/>
              <w:sz w:val="12"/>
            </w:rPr>
            <w:t>FL232_Einzur_Dok_AZ</w:t>
          </w:r>
          <w:r>
            <w:rPr>
              <w:rFonts w:ascii="Arial" w:hAnsi="Arial" w:cs="Arial"/>
              <w:b/>
              <w:bCs/>
              <w:spacing w:val="-5"/>
              <w:sz w:val="12"/>
            </w:rPr>
            <w:t>A</w:t>
          </w:r>
          <w:r w:rsidRPr="000D658C">
            <w:rPr>
              <w:rFonts w:ascii="Arial" w:hAnsi="Arial" w:cs="Arial"/>
              <w:b/>
              <w:bCs/>
              <w:spacing w:val="-5"/>
              <w:sz w:val="12"/>
            </w:rPr>
            <w:t>V</w:t>
          </w:r>
        </w:p>
      </w:tc>
      <w:tc>
        <w:tcPr>
          <w:tcW w:w="1701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493E87" w:rsidRPr="000D658C" w:rsidRDefault="00493E87" w:rsidP="00643B9F">
          <w:pPr>
            <w:pStyle w:val="Fuzeile"/>
            <w:tabs>
              <w:tab w:val="clear" w:pos="9072"/>
            </w:tabs>
            <w:spacing w:before="60"/>
            <w:jc w:val="left"/>
            <w:rPr>
              <w:rFonts w:ascii="Arial" w:hAnsi="Arial" w:cs="Arial"/>
              <w:sz w:val="12"/>
            </w:rPr>
          </w:pPr>
          <w:r w:rsidRPr="000D658C">
            <w:rPr>
              <w:rFonts w:ascii="Arial" w:hAnsi="Arial" w:cs="Arial"/>
              <w:sz w:val="12"/>
            </w:rPr>
            <w:t xml:space="preserve">Revision: </w:t>
          </w:r>
          <w:r w:rsidR="00643B9F">
            <w:rPr>
              <w:rFonts w:ascii="Arial" w:hAnsi="Arial" w:cs="Arial"/>
              <w:b/>
              <w:bCs/>
              <w:sz w:val="12"/>
            </w:rPr>
            <w:t>F</w:t>
          </w:r>
          <w:r w:rsidRPr="000D658C">
            <w:rPr>
              <w:rFonts w:ascii="Arial" w:hAnsi="Arial" w:cs="Arial"/>
              <w:sz w:val="12"/>
            </w:rPr>
            <w:t xml:space="preserve">, </w:t>
          </w:r>
          <w:r w:rsidR="00643B9F">
            <w:rPr>
              <w:rFonts w:ascii="Arial" w:hAnsi="Arial" w:cs="Arial"/>
              <w:sz w:val="12"/>
            </w:rPr>
            <w:t>HN</w:t>
          </w:r>
          <w:r w:rsidRPr="000D658C">
            <w:rPr>
              <w:rFonts w:ascii="Arial" w:hAnsi="Arial" w:cs="Arial"/>
              <w:sz w:val="12"/>
            </w:rPr>
            <w:t>E/</w:t>
          </w:r>
          <w:r w:rsidR="00643B9F">
            <w:rPr>
              <w:rFonts w:ascii="Arial" w:hAnsi="Arial" w:cs="Arial"/>
              <w:sz w:val="12"/>
            </w:rPr>
            <w:t>30.03.2017</w:t>
          </w:r>
        </w:p>
      </w:tc>
      <w:tc>
        <w:tcPr>
          <w:tcW w:w="4960" w:type="dxa"/>
          <w:tcBorders>
            <w:top w:val="single" w:sz="4" w:space="0" w:color="auto"/>
          </w:tcBorders>
          <w:tcMar>
            <w:left w:w="0" w:type="dxa"/>
            <w:right w:w="0" w:type="dxa"/>
          </w:tcMar>
          <w:vAlign w:val="bottom"/>
        </w:tcPr>
        <w:p w:rsidR="00493E87" w:rsidRPr="000D658C" w:rsidRDefault="00493E87" w:rsidP="00493E87">
          <w:pPr>
            <w:pStyle w:val="Fuzeile"/>
            <w:tabs>
              <w:tab w:val="clear" w:pos="9072"/>
            </w:tabs>
            <w:spacing w:before="60"/>
            <w:jc w:val="right"/>
            <w:rPr>
              <w:rFonts w:ascii="Arial" w:hAnsi="Arial" w:cs="Arial"/>
              <w:b/>
              <w:sz w:val="12"/>
            </w:rPr>
          </w:pPr>
          <w:bookmarkStart w:id="1" w:name="OLE_LINK1"/>
          <w:r w:rsidRPr="000D658C">
            <w:rPr>
              <w:rFonts w:ascii="Arial" w:hAnsi="Arial" w:cs="Arial"/>
              <w:sz w:val="12"/>
            </w:rPr>
            <w:t>©</w:t>
          </w:r>
          <w:bookmarkEnd w:id="1"/>
          <w:r w:rsidRPr="000D658C">
            <w:rPr>
              <w:rFonts w:ascii="Arial" w:hAnsi="Arial" w:cs="Arial"/>
              <w:sz w:val="12"/>
            </w:rPr>
            <w:t xml:space="preserve"> </w:t>
          </w:r>
          <w:r w:rsidR="00934981">
            <w:rPr>
              <w:rFonts w:ascii="Arial" w:hAnsi="Arial" w:cs="Arial"/>
              <w:noProof/>
            </w:rPr>
            <w:drawing>
              <wp:inline distT="0" distB="0" distL="0" distR="0" wp14:anchorId="1ACE3D81" wp14:editId="751A4079">
                <wp:extent cx="437515" cy="71755"/>
                <wp:effectExtent l="0" t="0" r="635" b="4445"/>
                <wp:docPr id="2" name="Bild 2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515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D658C">
            <w:rPr>
              <w:rFonts w:ascii="Arial" w:hAnsi="Arial" w:cs="Arial"/>
            </w:rPr>
            <w:t xml:space="preserve"> </w:t>
          </w:r>
          <w:r w:rsidRPr="000D658C">
            <w:rPr>
              <w:rFonts w:ascii="Arial" w:hAnsi="Arial" w:cs="Arial"/>
              <w:sz w:val="12"/>
            </w:rPr>
            <w:t>Certifizierungsgesellschaft für Managementsysteme mbH</w:t>
          </w:r>
          <w:r>
            <w:rPr>
              <w:rFonts w:ascii="Arial" w:hAnsi="Arial" w:cs="Arial"/>
              <w:sz w:val="12"/>
            </w:rPr>
            <w:t xml:space="preserve"> </w:t>
          </w:r>
          <w:r w:rsidRPr="000D658C">
            <w:rPr>
              <w:rFonts w:ascii="Arial" w:hAnsi="Arial" w:cs="Arial"/>
              <w:sz w:val="12"/>
            </w:rPr>
            <w:t>Umweltgutachter</w:t>
          </w:r>
        </w:p>
      </w:tc>
    </w:tr>
    <w:tr w:rsidR="00493E87" w:rsidRPr="000D658C" w:rsidTr="000D658C">
      <w:trPr>
        <w:trHeight w:val="203"/>
      </w:trPr>
      <w:tc>
        <w:tcPr>
          <w:tcW w:w="3119" w:type="dxa"/>
          <w:tcMar>
            <w:left w:w="0" w:type="dxa"/>
            <w:right w:w="0" w:type="dxa"/>
          </w:tcMar>
        </w:tcPr>
        <w:p w:rsidR="00493E87" w:rsidRPr="000D658C" w:rsidRDefault="00493E87" w:rsidP="00C84842">
          <w:pPr>
            <w:pStyle w:val="Fuzeile"/>
            <w:tabs>
              <w:tab w:val="clear" w:pos="9072"/>
            </w:tabs>
            <w:spacing w:before="60"/>
            <w:jc w:val="left"/>
            <w:rPr>
              <w:rFonts w:ascii="Arial" w:hAnsi="Arial" w:cs="Arial"/>
              <w:sz w:val="10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</w:tcPr>
        <w:p w:rsidR="00493E87" w:rsidRPr="000D658C" w:rsidRDefault="00493E87">
          <w:pPr>
            <w:pStyle w:val="Fuzeile"/>
            <w:tabs>
              <w:tab w:val="clear" w:pos="9072"/>
            </w:tabs>
            <w:spacing w:before="60"/>
            <w:rPr>
              <w:rFonts w:ascii="Arial" w:hAnsi="Arial" w:cs="Arial"/>
              <w:sz w:val="10"/>
            </w:rPr>
          </w:pPr>
          <w:r w:rsidRPr="000D658C">
            <w:rPr>
              <w:rFonts w:ascii="Arial" w:hAnsi="Arial" w:cs="Arial"/>
              <w:sz w:val="10"/>
            </w:rPr>
            <w:t xml:space="preserve">gedruckt: </w:t>
          </w:r>
          <w:r w:rsidRPr="000D658C">
            <w:rPr>
              <w:rFonts w:ascii="Arial" w:hAnsi="Arial" w:cs="Arial"/>
              <w:sz w:val="10"/>
            </w:rPr>
            <w:fldChar w:fldCharType="begin"/>
          </w:r>
          <w:r w:rsidRPr="000D658C">
            <w:rPr>
              <w:rFonts w:ascii="Arial" w:hAnsi="Arial" w:cs="Arial"/>
              <w:sz w:val="10"/>
            </w:rPr>
            <w:instrText xml:space="preserve"> PRINTDATE \@ "dd.MM.yyyy" \* MERGEFORMAT </w:instrText>
          </w:r>
          <w:r w:rsidRPr="000D658C">
            <w:rPr>
              <w:rFonts w:ascii="Arial" w:hAnsi="Arial" w:cs="Arial"/>
              <w:sz w:val="10"/>
            </w:rPr>
            <w:fldChar w:fldCharType="separate"/>
          </w:r>
          <w:r>
            <w:rPr>
              <w:rFonts w:ascii="Arial" w:hAnsi="Arial" w:cs="Arial"/>
              <w:noProof/>
              <w:sz w:val="10"/>
            </w:rPr>
            <w:t>16.05.2012</w:t>
          </w:r>
          <w:r w:rsidRPr="000D658C">
            <w:rPr>
              <w:rFonts w:ascii="Arial" w:hAnsi="Arial" w:cs="Arial"/>
              <w:sz w:val="10"/>
            </w:rPr>
            <w:fldChar w:fldCharType="end"/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493E87" w:rsidRPr="000D658C" w:rsidRDefault="00493E87">
          <w:pPr>
            <w:pStyle w:val="Fuzeile"/>
            <w:tabs>
              <w:tab w:val="clear" w:pos="9072"/>
            </w:tabs>
            <w:spacing w:before="60"/>
            <w:jc w:val="right"/>
            <w:rPr>
              <w:rFonts w:ascii="Arial" w:hAnsi="Arial" w:cs="Arial"/>
              <w:sz w:val="12"/>
            </w:rPr>
          </w:pPr>
          <w:r w:rsidRPr="000D658C">
            <w:rPr>
              <w:rFonts w:ascii="Arial" w:hAnsi="Arial" w:cs="Arial"/>
              <w:sz w:val="12"/>
            </w:rPr>
            <w:t xml:space="preserve">   Seite </w: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begin"/>
          </w:r>
          <w:r w:rsidRPr="000D658C">
            <w:rPr>
              <w:rStyle w:val="Seitenzahl"/>
              <w:rFonts w:ascii="Arial" w:hAnsi="Arial" w:cs="Arial"/>
              <w:sz w:val="12"/>
            </w:rPr>
            <w:instrText xml:space="preserve"> PAGE </w:instrTex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separate"/>
          </w:r>
          <w:r w:rsidR="00643B9F">
            <w:rPr>
              <w:rStyle w:val="Seitenzahl"/>
              <w:rFonts w:ascii="Arial" w:hAnsi="Arial" w:cs="Arial"/>
              <w:noProof/>
              <w:sz w:val="12"/>
            </w:rPr>
            <w:t>2</w: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end"/>
          </w:r>
          <w:r w:rsidRPr="000D658C">
            <w:rPr>
              <w:rStyle w:val="Seitenzahl"/>
              <w:rFonts w:ascii="Arial" w:hAnsi="Arial" w:cs="Arial"/>
              <w:sz w:val="12"/>
            </w:rPr>
            <w:t xml:space="preserve"> von </w: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begin"/>
          </w:r>
          <w:r w:rsidRPr="000D658C">
            <w:rPr>
              <w:rStyle w:val="Seitenzahl"/>
              <w:rFonts w:ascii="Arial" w:hAnsi="Arial" w:cs="Arial"/>
              <w:sz w:val="12"/>
            </w:rPr>
            <w:instrText xml:space="preserve"> NUMPAGES </w:instrTex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separate"/>
          </w:r>
          <w:r w:rsidR="00643B9F">
            <w:rPr>
              <w:rStyle w:val="Seitenzahl"/>
              <w:rFonts w:ascii="Arial" w:hAnsi="Arial" w:cs="Arial"/>
              <w:noProof/>
              <w:sz w:val="12"/>
            </w:rPr>
            <w:t>3</w:t>
          </w:r>
          <w:r w:rsidRPr="000D658C">
            <w:rPr>
              <w:rStyle w:val="Seitenzahl"/>
              <w:rFonts w:ascii="Arial" w:hAnsi="Arial" w:cs="Arial"/>
              <w:sz w:val="12"/>
            </w:rPr>
            <w:fldChar w:fldCharType="end"/>
          </w:r>
          <w:r w:rsidRPr="000D658C">
            <w:rPr>
              <w:rStyle w:val="Seitenzahl"/>
              <w:rFonts w:ascii="Arial" w:hAnsi="Arial" w:cs="Arial"/>
              <w:sz w:val="12"/>
            </w:rPr>
            <w:t> </w:t>
          </w:r>
        </w:p>
      </w:tc>
    </w:tr>
  </w:tbl>
  <w:p w:rsidR="00493E87" w:rsidRPr="000D658C" w:rsidRDefault="00493E87" w:rsidP="00493E87">
    <w:pPr>
      <w:pStyle w:val="Fuzeile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C8" w:rsidRDefault="00355BC8">
      <w:r>
        <w:separator/>
      </w:r>
    </w:p>
  </w:footnote>
  <w:footnote w:type="continuationSeparator" w:id="0">
    <w:p w:rsidR="00355BC8" w:rsidRDefault="0035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5"/>
      <w:gridCol w:w="3686"/>
      <w:gridCol w:w="3199"/>
    </w:tblGrid>
    <w:tr w:rsidR="00493E87">
      <w:tc>
        <w:tcPr>
          <w:tcW w:w="2835" w:type="dxa"/>
          <w:vAlign w:val="center"/>
        </w:tcPr>
        <w:p w:rsidR="00493E87" w:rsidRPr="000D658C" w:rsidRDefault="00493E87">
          <w:pPr>
            <w:pStyle w:val="Kopfzeile"/>
            <w:tabs>
              <w:tab w:val="left" w:pos="1184"/>
            </w:tabs>
            <w:rPr>
              <w:rFonts w:ascii="Arial" w:hAnsi="Arial" w:cs="Arial"/>
              <w:b/>
              <w:sz w:val="24"/>
            </w:rPr>
          </w:pPr>
          <w:r w:rsidRPr="000D658C">
            <w:rPr>
              <w:rFonts w:ascii="Arial" w:hAnsi="Arial" w:cs="Arial"/>
              <w:sz w:val="24"/>
            </w:rPr>
            <w:t>Projekt:</w:t>
          </w:r>
          <w:r w:rsidRPr="000D658C">
            <w:rPr>
              <w:rFonts w:ascii="Arial" w:hAnsi="Arial" w:cs="Arial"/>
              <w:sz w:val="24"/>
            </w:rPr>
            <w:tab/>
          </w:r>
        </w:p>
        <w:p w:rsidR="00493E87" w:rsidRPr="000D658C" w:rsidRDefault="00493E87">
          <w:pPr>
            <w:pStyle w:val="Kopfzeile"/>
            <w:rPr>
              <w:rFonts w:ascii="Arial" w:hAnsi="Arial" w:cs="Arial"/>
              <w:b/>
              <w:sz w:val="28"/>
            </w:rPr>
          </w:pPr>
          <w:r w:rsidRPr="000D658C">
            <w:rPr>
              <w:rFonts w:ascii="Arial" w:hAnsi="Arial" w:cs="Arial"/>
              <w:sz w:val="24"/>
            </w:rPr>
            <w:t>Auftraggeber:</w:t>
          </w:r>
        </w:p>
      </w:tc>
      <w:tc>
        <w:tcPr>
          <w:tcW w:w="3686" w:type="dxa"/>
        </w:tcPr>
        <w:p w:rsidR="00493E87" w:rsidRPr="000D658C" w:rsidRDefault="00493E87">
          <w:pPr>
            <w:pStyle w:val="Textkrper"/>
            <w:rPr>
              <w:rFonts w:ascii="Arial" w:hAnsi="Arial" w:cs="Arial"/>
            </w:rPr>
          </w:pPr>
          <w:r w:rsidRPr="000D658C">
            <w:rPr>
              <w:rFonts w:ascii="Arial" w:hAnsi="Arial" w:cs="Arial"/>
            </w:rPr>
            <w:t>Einzureichende Dokumente</w:t>
          </w:r>
          <w:r w:rsidR="00320F23">
            <w:rPr>
              <w:rFonts w:ascii="Arial" w:hAnsi="Arial" w:cs="Arial"/>
            </w:rPr>
            <w:t xml:space="preserve"> zum Antrag auf </w:t>
          </w:r>
          <w:r w:rsidRPr="000D658C">
            <w:rPr>
              <w:rFonts w:ascii="Arial" w:hAnsi="Arial" w:cs="Arial"/>
            </w:rPr>
            <w:t xml:space="preserve">Trägerzulassung nach </w:t>
          </w:r>
        </w:p>
        <w:p w:rsidR="00493E87" w:rsidRPr="000D658C" w:rsidRDefault="00493E87" w:rsidP="00320F23">
          <w:pPr>
            <w:jc w:val="center"/>
            <w:rPr>
              <w:rFonts w:ascii="Arial" w:hAnsi="Arial" w:cs="Arial"/>
              <w:b/>
              <w:bCs/>
            </w:rPr>
          </w:pPr>
          <w:r w:rsidRPr="000D658C">
            <w:rPr>
              <w:rFonts w:ascii="Arial" w:hAnsi="Arial" w:cs="Arial"/>
              <w:b/>
              <w:bCs/>
            </w:rPr>
            <w:t>AZ</w:t>
          </w:r>
          <w:r>
            <w:rPr>
              <w:rFonts w:ascii="Arial" w:hAnsi="Arial" w:cs="Arial"/>
              <w:b/>
              <w:bCs/>
            </w:rPr>
            <w:t>A</w:t>
          </w:r>
          <w:r w:rsidRPr="000D658C">
            <w:rPr>
              <w:rFonts w:ascii="Arial" w:hAnsi="Arial" w:cs="Arial"/>
              <w:b/>
              <w:bCs/>
            </w:rPr>
            <w:t>V</w:t>
          </w:r>
          <w:r w:rsidR="00F94580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3199" w:type="dxa"/>
          <w:vAlign w:val="center"/>
        </w:tcPr>
        <w:p w:rsidR="00493E87" w:rsidRPr="000D658C" w:rsidRDefault="00934981">
          <w:pPr>
            <w:pStyle w:val="Kopfzeile"/>
            <w:tabs>
              <w:tab w:val="left" w:pos="1184"/>
            </w:tabs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B66ED28" wp14:editId="36A51650">
                <wp:extent cx="1438910" cy="341630"/>
                <wp:effectExtent l="0" t="0" r="8890" b="1270"/>
                <wp:docPr id="4" name="Bild 4" descr="M:\_Planung\CD_Corporate Design\03_CD_Logos\00_GUTcert-Afnor Kombination\GUTcert-Afnor-Kombi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:\_Planung\CD_Corporate Design\03_CD_Logos\00_GUTcert-Afnor Kombination\GUTcert-Afnor-Kombi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E87" w:rsidRDefault="00493E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0C5E6"/>
    <w:lvl w:ilvl="0">
      <w:numFmt w:val="decimal"/>
      <w:lvlText w:val="*"/>
      <w:lvlJc w:val="left"/>
    </w:lvl>
  </w:abstractNum>
  <w:abstractNum w:abstractNumId="1">
    <w:nsid w:val="0F47375A"/>
    <w:multiLevelType w:val="hybridMultilevel"/>
    <w:tmpl w:val="4CB4E49A"/>
    <w:lvl w:ilvl="0" w:tplc="3FAAB08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178DD"/>
    <w:multiLevelType w:val="hybridMultilevel"/>
    <w:tmpl w:val="34F8996C"/>
    <w:lvl w:ilvl="0" w:tplc="3FAAB082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B6BF5"/>
    <w:multiLevelType w:val="hybridMultilevel"/>
    <w:tmpl w:val="C65AED3E"/>
    <w:lvl w:ilvl="0" w:tplc="3FAAB082">
      <w:start w:val="1"/>
      <w:numFmt w:val="bullet"/>
      <w:lvlText w:val=""/>
      <w:lvlJc w:val="left"/>
      <w:pPr>
        <w:tabs>
          <w:tab w:val="num" w:pos="320"/>
        </w:tabs>
        <w:ind w:left="1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>
    <w:nsid w:val="3E6F6A10"/>
    <w:multiLevelType w:val="singleLevel"/>
    <w:tmpl w:val="8DA0B0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3146070"/>
    <w:multiLevelType w:val="hybridMultilevel"/>
    <w:tmpl w:val="5BD46AEC"/>
    <w:lvl w:ilvl="0" w:tplc="5322A94E">
      <w:start w:val="1"/>
      <w:numFmt w:val="bullet"/>
      <w:pStyle w:val="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B073C"/>
    <w:multiLevelType w:val="hybridMultilevel"/>
    <w:tmpl w:val="5396F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E8438E"/>
    <w:multiLevelType w:val="hybridMultilevel"/>
    <w:tmpl w:val="C4CE9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BD4937"/>
    <w:multiLevelType w:val="hybridMultilevel"/>
    <w:tmpl w:val="2B3060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6"/>
    <w:rsid w:val="00022E9B"/>
    <w:rsid w:val="00091E55"/>
    <w:rsid w:val="000D658C"/>
    <w:rsid w:val="00165E31"/>
    <w:rsid w:val="00197576"/>
    <w:rsid w:val="002104A1"/>
    <w:rsid w:val="00216C25"/>
    <w:rsid w:val="00242DED"/>
    <w:rsid w:val="0026465E"/>
    <w:rsid w:val="00320F23"/>
    <w:rsid w:val="003376A1"/>
    <w:rsid w:val="00355BC8"/>
    <w:rsid w:val="00473BBB"/>
    <w:rsid w:val="00493E87"/>
    <w:rsid w:val="004D05BA"/>
    <w:rsid w:val="004E46FF"/>
    <w:rsid w:val="004E57D8"/>
    <w:rsid w:val="00530580"/>
    <w:rsid w:val="006345DE"/>
    <w:rsid w:val="00643B9F"/>
    <w:rsid w:val="006649AA"/>
    <w:rsid w:val="00685A96"/>
    <w:rsid w:val="006A18F0"/>
    <w:rsid w:val="006C4CB2"/>
    <w:rsid w:val="00710266"/>
    <w:rsid w:val="007A64EB"/>
    <w:rsid w:val="007E61A1"/>
    <w:rsid w:val="00825803"/>
    <w:rsid w:val="00871378"/>
    <w:rsid w:val="008B2C6A"/>
    <w:rsid w:val="00905779"/>
    <w:rsid w:val="00912BF0"/>
    <w:rsid w:val="00934981"/>
    <w:rsid w:val="00985301"/>
    <w:rsid w:val="00A84EA9"/>
    <w:rsid w:val="00AA60A0"/>
    <w:rsid w:val="00AC6212"/>
    <w:rsid w:val="00AE70EB"/>
    <w:rsid w:val="00B77419"/>
    <w:rsid w:val="00C15D9C"/>
    <w:rsid w:val="00C84842"/>
    <w:rsid w:val="00CE35DE"/>
    <w:rsid w:val="00D664CD"/>
    <w:rsid w:val="00D77081"/>
    <w:rsid w:val="00D77093"/>
    <w:rsid w:val="00D878F1"/>
    <w:rsid w:val="00E2615A"/>
    <w:rsid w:val="00E56468"/>
    <w:rsid w:val="00F73A64"/>
    <w:rsid w:val="00F94580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ind w:left="-10"/>
      <w:outlineLvl w:val="1"/>
    </w:pPr>
    <w:rPr>
      <w:rFonts w:ascii="Frutiger 55" w:hAnsi="Frutiger 55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" w:hAnsi="Frutiger 45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rFonts w:ascii="Frutiger 45" w:hAnsi="Frutiger 45"/>
      <w:b/>
      <w:bCs/>
    </w:rPr>
  </w:style>
  <w:style w:type="paragraph" w:styleId="Textkrper-Zeileneinzug">
    <w:name w:val="Body Text Indent"/>
    <w:basedOn w:val="Standard"/>
    <w:semiHidden/>
    <w:pPr>
      <w:ind w:left="360"/>
    </w:pPr>
    <w:rPr>
      <w:rFonts w:ascii="Frutiger 45" w:hAnsi="Frutiger 45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both"/>
    </w:pPr>
    <w:rPr>
      <w:rFonts w:ascii="Frutiger 45" w:hAnsi="Frutiger 45"/>
      <w:szCs w:val="20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Frutiger 45" w:hAnsi="Frutiger 45"/>
      <w:b/>
      <w:bCs/>
    </w:rPr>
  </w:style>
  <w:style w:type="paragraph" w:customStyle="1" w:styleId="punkt">
    <w:name w:val="punkt"/>
    <w:basedOn w:val="Standard"/>
    <w:pPr>
      <w:numPr>
        <w:numId w:val="9"/>
      </w:numPr>
    </w:pPr>
    <w:rPr>
      <w:rFonts w:ascii="Frutiger 45" w:hAnsi="Frutiger 4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757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0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F2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20F23"/>
    <w:rPr>
      <w:rFonts w:ascii="Frutiger LT 45 Light" w:hAnsi="Frutiger LT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F2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0F23"/>
    <w:rPr>
      <w:rFonts w:ascii="Frutiger LT 45 Light" w:hAnsi="Frutiger LT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LT 45 Light" w:hAnsi="Frutiger LT 45 Ligh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ind w:left="-10"/>
      <w:outlineLvl w:val="1"/>
    </w:pPr>
    <w:rPr>
      <w:rFonts w:ascii="Frutiger 55" w:hAnsi="Frutiger 55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" w:hAnsi="Frutiger 45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center"/>
    </w:pPr>
    <w:rPr>
      <w:rFonts w:ascii="Frutiger 45" w:hAnsi="Frutiger 45"/>
      <w:b/>
      <w:bCs/>
    </w:rPr>
  </w:style>
  <w:style w:type="paragraph" w:styleId="Textkrper-Zeileneinzug">
    <w:name w:val="Body Text Indent"/>
    <w:basedOn w:val="Standard"/>
    <w:semiHidden/>
    <w:pPr>
      <w:ind w:left="360"/>
    </w:pPr>
    <w:rPr>
      <w:rFonts w:ascii="Frutiger 45" w:hAnsi="Frutiger 45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both"/>
    </w:pPr>
    <w:rPr>
      <w:rFonts w:ascii="Frutiger 45" w:hAnsi="Frutiger 45"/>
      <w:szCs w:val="20"/>
    </w:r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Frutiger 45" w:hAnsi="Frutiger 45"/>
      <w:b/>
      <w:bCs/>
    </w:rPr>
  </w:style>
  <w:style w:type="paragraph" w:customStyle="1" w:styleId="punkt">
    <w:name w:val="punkt"/>
    <w:basedOn w:val="Standard"/>
    <w:pPr>
      <w:numPr>
        <w:numId w:val="9"/>
      </w:numPr>
    </w:pPr>
    <w:rPr>
      <w:rFonts w:ascii="Frutiger 45" w:hAnsi="Frutiger 4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757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0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F2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20F23"/>
    <w:rPr>
      <w:rFonts w:ascii="Frutiger LT 45 Light" w:hAnsi="Frutiger LT 45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F2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0F23"/>
    <w:rPr>
      <w:rFonts w:ascii="Frutiger LT 45 Light" w:hAnsi="Frutiger LT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GUT Cert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Marx</dc:creator>
  <cp:lastModifiedBy>Doreen Petry</cp:lastModifiedBy>
  <cp:revision>3</cp:revision>
  <cp:lastPrinted>2012-05-16T10:16:00Z</cp:lastPrinted>
  <dcterms:created xsi:type="dcterms:W3CDTF">2017-03-30T10:51:00Z</dcterms:created>
  <dcterms:modified xsi:type="dcterms:W3CDTF">2017-03-30T10:54:00Z</dcterms:modified>
</cp:coreProperties>
</file>